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7" w:rsidRPr="001206B3" w:rsidRDefault="00EB2587" w:rsidP="002F366F">
      <w:pPr>
        <w:widowControl/>
        <w:rPr>
          <w:sz w:val="36"/>
          <w:szCs w:val="36"/>
          <w:lang w:eastAsia="zh-HK"/>
        </w:rPr>
      </w:pPr>
      <w:r w:rsidRPr="001206B3">
        <w:rPr>
          <w:rFonts w:hint="eastAsia"/>
          <w:b/>
          <w:sz w:val="36"/>
          <w:szCs w:val="36"/>
          <w:lang w:eastAsia="zh-HK"/>
        </w:rPr>
        <w:t>Customer Services</w:t>
      </w:r>
    </w:p>
    <w:p w:rsidR="00EB2587" w:rsidRDefault="00EB2587" w:rsidP="00DC128C">
      <w:pPr>
        <w:jc w:val="both"/>
        <w:rPr>
          <w:lang w:eastAsia="zh-HK"/>
        </w:rPr>
      </w:pPr>
    </w:p>
    <w:p w:rsidR="00EB2587" w:rsidRDefault="00EB2587" w:rsidP="00DC128C">
      <w:pPr>
        <w:jc w:val="both"/>
        <w:rPr>
          <w:u w:val="single"/>
          <w:lang w:eastAsia="zh-HK"/>
        </w:rPr>
      </w:pPr>
      <w:r w:rsidRPr="00EB2587">
        <w:rPr>
          <w:rFonts w:hint="eastAsia"/>
          <w:u w:val="single"/>
          <w:lang w:eastAsia="zh-HK"/>
        </w:rPr>
        <w:t>Account Opening</w:t>
      </w:r>
    </w:p>
    <w:p w:rsidR="00E15B26" w:rsidRDefault="00EB2587" w:rsidP="00EB2587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15B26">
        <w:rPr>
          <w:szCs w:val="24"/>
        </w:rPr>
        <w:t>The account opening forms to be</w:t>
      </w:r>
      <w:r w:rsidRPr="00E15B26">
        <w:rPr>
          <w:rFonts w:hint="eastAsia"/>
          <w:szCs w:val="24"/>
          <w:lang w:eastAsia="zh-HK"/>
        </w:rPr>
        <w:t xml:space="preserve"> applied in person</w:t>
      </w:r>
    </w:p>
    <w:p w:rsidR="00EB2587" w:rsidRPr="00E15B26" w:rsidRDefault="00EB2587" w:rsidP="00EB2587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15B26">
        <w:rPr>
          <w:szCs w:val="24"/>
        </w:rPr>
        <w:t xml:space="preserve">Please complete all information as requested in the </w:t>
      </w:r>
      <w:r w:rsidR="00E15B26">
        <w:rPr>
          <w:rFonts w:hint="eastAsia"/>
          <w:szCs w:val="24"/>
          <w:lang w:eastAsia="zh-HK"/>
        </w:rPr>
        <w:t>account opening forms</w:t>
      </w:r>
      <w:r w:rsidRPr="00E15B26">
        <w:rPr>
          <w:szCs w:val="24"/>
        </w:rPr>
        <w:t>.</w:t>
      </w:r>
    </w:p>
    <w:p w:rsidR="00EB2587" w:rsidRPr="00EB2587" w:rsidRDefault="00EB2587" w:rsidP="00EB2587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Please sign at the relevant place(s).</w:t>
      </w:r>
    </w:p>
    <w:p w:rsidR="00EB2587" w:rsidRPr="00EB2587" w:rsidRDefault="00EB2587" w:rsidP="00EB2587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 xml:space="preserve">For personal/joint account, please provide the following supporting documents: 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Personal Identification Document (e.g. a valid Hong Kong Identity Card or a valid passport)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A copy of personal address proof from the recent 3 months (e.g. utilities bill, bank statement or income tax statement)</w:t>
      </w:r>
    </w:p>
    <w:p w:rsidR="00EB2587" w:rsidRPr="00EB2587" w:rsidRDefault="00EB2587" w:rsidP="00EB2587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 xml:space="preserve">For corporate account, please provide the following supporting documents: 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Copy of Certificate of Incorporation ( certified true copy )*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Memorandum and Articles of Association ( certified true copy )*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Hong Kong identity card or passport of each of the Directors, guarantors and persons authorized to operate the account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Address proof from the recent 3 months of the Directors, guarantors and authorized persons. (e.g. utilities bill, bank statement or income tax statement )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Board minutes approving opening of account and authorized persons</w:t>
      </w:r>
    </w:p>
    <w:p w:rsidR="00EB2587" w:rsidRDefault="00EB2587" w:rsidP="00E15B26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Latest Financial Statement</w:t>
      </w:r>
    </w:p>
    <w:p w:rsidR="00E15B26" w:rsidRPr="00E15B26" w:rsidRDefault="00E15B26" w:rsidP="00E15B26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15B26">
        <w:rPr>
          <w:szCs w:val="24"/>
        </w:rPr>
        <w:t>Company Incorporated in Hong Kong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Copy of current Business Registration Certificate ( certified true copy )*</w:t>
      </w:r>
    </w:p>
    <w:p w:rsidR="00E15B26" w:rsidRPr="00E15B26" w:rsidRDefault="00EB2587" w:rsidP="00E15B26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Copy of Company Search Report (e.g. latest Annual Return) ( certified true copy )</w:t>
      </w:r>
      <w:r w:rsidRPr="00E15B26">
        <w:rPr>
          <w:szCs w:val="24"/>
        </w:rPr>
        <w:t>#</w:t>
      </w:r>
    </w:p>
    <w:p w:rsidR="00EB2587" w:rsidRPr="00E15B26" w:rsidRDefault="00EB2587" w:rsidP="00E15B26">
      <w:pPr>
        <w:widowControl/>
        <w:numPr>
          <w:ilvl w:val="0"/>
          <w:numId w:val="22"/>
        </w:numPr>
        <w:spacing w:before="100" w:beforeAutospacing="1" w:after="100" w:afterAutospacing="1"/>
        <w:rPr>
          <w:szCs w:val="24"/>
        </w:rPr>
      </w:pPr>
      <w:r w:rsidRPr="00E15B26">
        <w:rPr>
          <w:szCs w:val="24"/>
        </w:rPr>
        <w:t>Company Incorporated Overseas</w:t>
      </w:r>
    </w:p>
    <w:p w:rsidR="00EB2587" w:rsidRP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>Copy of Certificate of Incumbency ( certified true copy )</w:t>
      </w:r>
      <w:r w:rsidRPr="00E15B26">
        <w:rPr>
          <w:szCs w:val="24"/>
        </w:rPr>
        <w:t>#</w:t>
      </w:r>
    </w:p>
    <w:p w:rsidR="00EB2587" w:rsidRDefault="00EB2587" w:rsidP="00EB2587">
      <w:pPr>
        <w:widowControl/>
        <w:numPr>
          <w:ilvl w:val="1"/>
          <w:numId w:val="22"/>
        </w:numPr>
        <w:spacing w:before="100" w:beforeAutospacing="1" w:after="100" w:afterAutospacing="1"/>
        <w:rPr>
          <w:rFonts w:hint="eastAsia"/>
          <w:szCs w:val="24"/>
        </w:rPr>
      </w:pPr>
      <w:r w:rsidRPr="00EB2587">
        <w:rPr>
          <w:szCs w:val="24"/>
        </w:rPr>
        <w:t>Copy of Certificate of Good Standing ( certified true copy )</w:t>
      </w:r>
      <w:r w:rsidRPr="00E15B26">
        <w:rPr>
          <w:szCs w:val="24"/>
        </w:rPr>
        <w:t>#</w:t>
      </w:r>
    </w:p>
    <w:p w:rsidR="009342B9" w:rsidRPr="009342B9" w:rsidRDefault="009342B9" w:rsidP="009342B9">
      <w:pPr>
        <w:widowControl/>
        <w:numPr>
          <w:ilvl w:val="1"/>
          <w:numId w:val="22"/>
        </w:numPr>
        <w:spacing w:before="100" w:beforeAutospacing="1" w:after="100" w:afterAutospacing="1"/>
        <w:rPr>
          <w:szCs w:val="24"/>
        </w:rPr>
      </w:pPr>
      <w:r w:rsidRPr="00EB2587">
        <w:rPr>
          <w:szCs w:val="24"/>
        </w:rPr>
        <w:t xml:space="preserve">Copy of </w:t>
      </w:r>
      <w:r>
        <w:rPr>
          <w:rFonts w:hint="eastAsia"/>
          <w:szCs w:val="24"/>
          <w:lang w:eastAsia="zh-HK"/>
        </w:rPr>
        <w:t>Registers of Directors and Register of Shares</w:t>
      </w:r>
      <w:r w:rsidRPr="00EB2587">
        <w:rPr>
          <w:szCs w:val="24"/>
        </w:rPr>
        <w:t xml:space="preserve"> ( certified true copy )</w:t>
      </w:r>
      <w:r w:rsidRPr="00E15B26">
        <w:rPr>
          <w:szCs w:val="24"/>
        </w:rPr>
        <w:t>#</w:t>
      </w:r>
    </w:p>
    <w:p w:rsidR="00E15B26" w:rsidRDefault="00EB2587" w:rsidP="00EB2587">
      <w:pPr>
        <w:pStyle w:val="Web"/>
        <w:ind w:left="720"/>
        <w:rPr>
          <w:rFonts w:asciiTheme="minorHAnsi" w:hAnsiTheme="minorHAnsi"/>
          <w:lang w:eastAsia="zh-HK"/>
        </w:rPr>
      </w:pPr>
      <w:r w:rsidRPr="00EB2587">
        <w:rPr>
          <w:rFonts w:asciiTheme="minorHAnsi" w:hAnsiTheme="minorHAnsi"/>
        </w:rPr>
        <w:t>*</w:t>
      </w:r>
      <w:r w:rsidR="00E15B26">
        <w:rPr>
          <w:rFonts w:asciiTheme="minorHAnsi" w:hAnsiTheme="minorHAnsi" w:hint="eastAsia"/>
          <w:lang w:eastAsia="zh-HK"/>
        </w:rPr>
        <w:t xml:space="preserve"> </w:t>
      </w:r>
      <w:r w:rsidRPr="00EB2587">
        <w:rPr>
          <w:rFonts w:asciiTheme="minorHAnsi" w:hAnsiTheme="minorHAnsi"/>
        </w:rPr>
        <w:t>Certified true copy — copy of documents certified by Directors, Public Notary, Lawyer, Certified Accountant or the Branch Manager in licensed bank.</w:t>
      </w:r>
      <w:r w:rsidRPr="00EB2587">
        <w:rPr>
          <w:rFonts w:asciiTheme="minorHAnsi" w:hAnsiTheme="minorHAnsi"/>
        </w:rPr>
        <w:br/>
      </w:r>
    </w:p>
    <w:p w:rsidR="00EB2587" w:rsidRPr="00EB2587" w:rsidRDefault="00EB2587" w:rsidP="00EB2587">
      <w:pPr>
        <w:pStyle w:val="Web"/>
        <w:ind w:left="720"/>
        <w:rPr>
          <w:rFonts w:asciiTheme="minorHAnsi" w:hAnsiTheme="minorHAnsi"/>
        </w:rPr>
      </w:pPr>
      <w:r w:rsidRPr="00EB2587">
        <w:rPr>
          <w:rFonts w:asciiTheme="minorHAnsi" w:hAnsiTheme="minorHAnsi"/>
        </w:rPr>
        <w:lastRenderedPageBreak/>
        <w:t>#Certified true copy — copy of documents should been issued within last 6 months and certified by Public Notary, Lawyer, Certified Accountant or the Branch Manager in licensed bank. Certification by Directors is not accepted.</w:t>
      </w:r>
    </w:p>
    <w:p w:rsidR="00EB2587" w:rsidRPr="00EB2587" w:rsidRDefault="00E15B26" w:rsidP="00EB2587">
      <w:pPr>
        <w:pStyle w:val="Web"/>
        <w:rPr>
          <w:rFonts w:asciiTheme="minorHAnsi" w:hAnsiTheme="minorHAnsi"/>
        </w:rPr>
      </w:pPr>
      <w:r>
        <w:rPr>
          <w:rFonts w:asciiTheme="minorHAnsi" w:hAnsiTheme="minorHAnsi"/>
        </w:rPr>
        <w:t>Note</w:t>
      </w:r>
      <w:r w:rsidR="00EB2587" w:rsidRPr="00EB2587">
        <w:rPr>
          <w:rFonts w:asciiTheme="minorHAnsi" w:hAnsiTheme="minorHAnsi"/>
        </w:rPr>
        <w:t xml:space="preserve"> :</w:t>
      </w:r>
    </w:p>
    <w:p w:rsidR="00EB2587" w:rsidRPr="00EB2587" w:rsidRDefault="00EB2587" w:rsidP="00EB2587">
      <w:pPr>
        <w:pStyle w:val="Web"/>
        <w:rPr>
          <w:rFonts w:asciiTheme="minorHAnsi" w:hAnsiTheme="minorHAnsi"/>
        </w:rPr>
      </w:pPr>
      <w:r w:rsidRPr="00EB2587">
        <w:rPr>
          <w:rFonts w:asciiTheme="minorHAnsi" w:hAnsiTheme="minorHAnsi"/>
        </w:rPr>
        <w:t>The account opening procedure will take one to two working days. Once approved, you will be assigned an account number. Online/electronic trading account client will also receive a password by separate mail, a sealed password envelop or via email for login-in on the trading platform</w:t>
      </w:r>
    </w:p>
    <w:p w:rsidR="00EB2587" w:rsidRPr="00EB2587" w:rsidRDefault="00EB2587" w:rsidP="00DC128C">
      <w:pPr>
        <w:jc w:val="both"/>
        <w:rPr>
          <w:lang w:eastAsia="zh-HK"/>
        </w:rPr>
      </w:pPr>
    </w:p>
    <w:p w:rsidR="00EB2587" w:rsidRPr="00E15B26" w:rsidRDefault="00E15B26" w:rsidP="00DC128C">
      <w:pPr>
        <w:jc w:val="both"/>
        <w:rPr>
          <w:u w:val="single"/>
          <w:lang w:eastAsia="zh-HK"/>
        </w:rPr>
      </w:pPr>
      <w:r w:rsidRPr="00E15B26">
        <w:rPr>
          <w:rFonts w:hint="eastAsia"/>
          <w:u w:val="single"/>
          <w:lang w:eastAsia="zh-HK"/>
        </w:rPr>
        <w:t>Forms Download</w:t>
      </w:r>
    </w:p>
    <w:p w:rsidR="00EB2587" w:rsidRDefault="00EB2587" w:rsidP="00DC128C">
      <w:pPr>
        <w:jc w:val="both"/>
        <w:rPr>
          <w:lang w:eastAsia="zh-HK"/>
        </w:rPr>
      </w:pPr>
    </w:p>
    <w:p w:rsidR="007256FB" w:rsidRDefault="007256FB" w:rsidP="00DC128C">
      <w:pPr>
        <w:jc w:val="both"/>
        <w:rPr>
          <w:u w:val="single"/>
          <w:lang w:eastAsia="zh-HK"/>
        </w:rPr>
      </w:pPr>
      <w:r w:rsidRPr="007256FB">
        <w:rPr>
          <w:rFonts w:hint="eastAsia"/>
          <w:u w:val="single"/>
          <w:lang w:eastAsia="zh-HK"/>
        </w:rPr>
        <w:t>Fees &amp; Charges</w:t>
      </w:r>
    </w:p>
    <w:p w:rsidR="00CF056E" w:rsidRPr="007256FB" w:rsidRDefault="00CF056E" w:rsidP="00DC128C">
      <w:pPr>
        <w:jc w:val="both"/>
        <w:rPr>
          <w:u w:val="single"/>
          <w:lang w:eastAsia="zh-HK"/>
        </w:rPr>
      </w:pPr>
    </w:p>
    <w:p w:rsidR="00E15B26" w:rsidRDefault="00E15B26" w:rsidP="00DC128C">
      <w:pPr>
        <w:jc w:val="both"/>
        <w:rPr>
          <w:lang w:eastAsia="zh-HK"/>
        </w:rPr>
      </w:pPr>
    </w:p>
    <w:p w:rsidR="00CF056E" w:rsidRDefault="00CF056E" w:rsidP="00DC128C">
      <w:pPr>
        <w:jc w:val="both"/>
        <w:rPr>
          <w:lang w:eastAsia="zh-HK"/>
        </w:rPr>
      </w:pPr>
    </w:p>
    <w:sectPr w:rsidR="00CF056E" w:rsidSect="00022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82" w:rsidRDefault="00820182" w:rsidP="005D422F">
      <w:r>
        <w:separator/>
      </w:r>
    </w:p>
  </w:endnote>
  <w:endnote w:type="continuationSeparator" w:id="0">
    <w:p w:rsidR="00820182" w:rsidRDefault="00820182" w:rsidP="005D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82" w:rsidRDefault="00820182" w:rsidP="005D422F">
      <w:r>
        <w:separator/>
      </w:r>
    </w:p>
  </w:footnote>
  <w:footnote w:type="continuationSeparator" w:id="0">
    <w:p w:rsidR="00820182" w:rsidRDefault="00820182" w:rsidP="005D4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5A6"/>
    <w:multiLevelType w:val="multilevel"/>
    <w:tmpl w:val="CF0A4C3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0E8F458F"/>
    <w:multiLevelType w:val="hybridMultilevel"/>
    <w:tmpl w:val="7E143E98"/>
    <w:lvl w:ilvl="0" w:tplc="B232AA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EE077E"/>
    <w:multiLevelType w:val="multilevel"/>
    <w:tmpl w:val="5A3897C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">
    <w:nsid w:val="22955400"/>
    <w:multiLevelType w:val="multilevel"/>
    <w:tmpl w:val="8D4AF5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236A635B"/>
    <w:multiLevelType w:val="multilevel"/>
    <w:tmpl w:val="E132E5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24545120"/>
    <w:multiLevelType w:val="multilevel"/>
    <w:tmpl w:val="18E46C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nsid w:val="34BF2F63"/>
    <w:multiLevelType w:val="multilevel"/>
    <w:tmpl w:val="5F8E514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43276941"/>
    <w:multiLevelType w:val="hybridMultilevel"/>
    <w:tmpl w:val="CD84C096"/>
    <w:lvl w:ilvl="0" w:tplc="8470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3F3433"/>
    <w:multiLevelType w:val="multilevel"/>
    <w:tmpl w:val="99D4C5E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4C8314D2"/>
    <w:multiLevelType w:val="multilevel"/>
    <w:tmpl w:val="C17C35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>
    <w:nsid w:val="4F82074B"/>
    <w:multiLevelType w:val="multilevel"/>
    <w:tmpl w:val="DCD44D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54382CBE"/>
    <w:multiLevelType w:val="multilevel"/>
    <w:tmpl w:val="45BCB5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2">
    <w:nsid w:val="563A246B"/>
    <w:multiLevelType w:val="multilevel"/>
    <w:tmpl w:val="ABA43E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nsid w:val="56402A2F"/>
    <w:multiLevelType w:val="multilevel"/>
    <w:tmpl w:val="F86E3F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nsid w:val="58B97F07"/>
    <w:multiLevelType w:val="hybridMultilevel"/>
    <w:tmpl w:val="134C9DBC"/>
    <w:lvl w:ilvl="0" w:tplc="A9E07EF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0F682F"/>
    <w:multiLevelType w:val="multilevel"/>
    <w:tmpl w:val="3462163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nsid w:val="602A678E"/>
    <w:multiLevelType w:val="multilevel"/>
    <w:tmpl w:val="FAEE30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7">
    <w:nsid w:val="74D026A2"/>
    <w:multiLevelType w:val="multilevel"/>
    <w:tmpl w:val="822A02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nsid w:val="766C52F8"/>
    <w:multiLevelType w:val="multilevel"/>
    <w:tmpl w:val="70500EA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>
    <w:nsid w:val="769E6E80"/>
    <w:multiLevelType w:val="multilevel"/>
    <w:tmpl w:val="D5EA1F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nsid w:val="7D0A4672"/>
    <w:multiLevelType w:val="multilevel"/>
    <w:tmpl w:val="6AC228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nsid w:val="7EF26073"/>
    <w:multiLevelType w:val="multilevel"/>
    <w:tmpl w:val="DBA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8"/>
  </w:num>
  <w:num w:numId="7">
    <w:abstractNumId w:val="3"/>
  </w:num>
  <w:num w:numId="8">
    <w:abstractNumId w:val="6"/>
  </w:num>
  <w:num w:numId="9">
    <w:abstractNumId w:val="9"/>
  </w:num>
  <w:num w:numId="10">
    <w:abstractNumId w:val="17"/>
  </w:num>
  <w:num w:numId="11">
    <w:abstractNumId w:val="0"/>
  </w:num>
  <w:num w:numId="12">
    <w:abstractNumId w:val="10"/>
  </w:num>
  <w:num w:numId="13">
    <w:abstractNumId w:val="13"/>
  </w:num>
  <w:num w:numId="14">
    <w:abstractNumId w:val="20"/>
  </w:num>
  <w:num w:numId="15">
    <w:abstractNumId w:val="19"/>
  </w:num>
  <w:num w:numId="16">
    <w:abstractNumId w:val="2"/>
  </w:num>
  <w:num w:numId="17">
    <w:abstractNumId w:val="16"/>
  </w:num>
  <w:num w:numId="18">
    <w:abstractNumId w:val="15"/>
  </w:num>
  <w:num w:numId="19">
    <w:abstractNumId w:val="1"/>
  </w:num>
  <w:num w:numId="20">
    <w:abstractNumId w:val="7"/>
  </w:num>
  <w:num w:numId="21">
    <w:abstractNumId w:val="14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y hung">
    <w15:presenceInfo w15:providerId="Windows Live" w15:userId="0e2a84114269e8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2">
      <o:colormenu v:ext="edit" shadow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A3C"/>
    <w:rsid w:val="00016452"/>
    <w:rsid w:val="00022C3B"/>
    <w:rsid w:val="00073614"/>
    <w:rsid w:val="00073D2A"/>
    <w:rsid w:val="000758F8"/>
    <w:rsid w:val="00085A3C"/>
    <w:rsid w:val="00096EED"/>
    <w:rsid w:val="000F1C5A"/>
    <w:rsid w:val="00105169"/>
    <w:rsid w:val="001206B3"/>
    <w:rsid w:val="001504C5"/>
    <w:rsid w:val="001535F7"/>
    <w:rsid w:val="00196DCC"/>
    <w:rsid w:val="001B7402"/>
    <w:rsid w:val="002114F3"/>
    <w:rsid w:val="002242AF"/>
    <w:rsid w:val="00292DA2"/>
    <w:rsid w:val="002E328A"/>
    <w:rsid w:val="002F366F"/>
    <w:rsid w:val="002F3EDD"/>
    <w:rsid w:val="002F6344"/>
    <w:rsid w:val="00317E4A"/>
    <w:rsid w:val="0033285B"/>
    <w:rsid w:val="00386D1C"/>
    <w:rsid w:val="00417215"/>
    <w:rsid w:val="004378A8"/>
    <w:rsid w:val="00441407"/>
    <w:rsid w:val="00453A2F"/>
    <w:rsid w:val="00462576"/>
    <w:rsid w:val="004926A2"/>
    <w:rsid w:val="004D305D"/>
    <w:rsid w:val="004F75C5"/>
    <w:rsid w:val="0050013B"/>
    <w:rsid w:val="00501A84"/>
    <w:rsid w:val="00550372"/>
    <w:rsid w:val="00553DA4"/>
    <w:rsid w:val="005652B5"/>
    <w:rsid w:val="00576C4F"/>
    <w:rsid w:val="005937ED"/>
    <w:rsid w:val="005D422F"/>
    <w:rsid w:val="005E30C2"/>
    <w:rsid w:val="00604C63"/>
    <w:rsid w:val="00646EB5"/>
    <w:rsid w:val="00651C25"/>
    <w:rsid w:val="00693EBD"/>
    <w:rsid w:val="006B1F1D"/>
    <w:rsid w:val="006E32EA"/>
    <w:rsid w:val="006E52CD"/>
    <w:rsid w:val="0071149D"/>
    <w:rsid w:val="007256FB"/>
    <w:rsid w:val="0074548C"/>
    <w:rsid w:val="007507CC"/>
    <w:rsid w:val="00780CAC"/>
    <w:rsid w:val="00791248"/>
    <w:rsid w:val="008137B7"/>
    <w:rsid w:val="00820182"/>
    <w:rsid w:val="00821382"/>
    <w:rsid w:val="008310A8"/>
    <w:rsid w:val="008955CA"/>
    <w:rsid w:val="008B6324"/>
    <w:rsid w:val="008C0E56"/>
    <w:rsid w:val="008C78F1"/>
    <w:rsid w:val="009342B9"/>
    <w:rsid w:val="009434BF"/>
    <w:rsid w:val="00982866"/>
    <w:rsid w:val="00996E4E"/>
    <w:rsid w:val="009B0E41"/>
    <w:rsid w:val="009D2B0E"/>
    <w:rsid w:val="00A17B3D"/>
    <w:rsid w:val="00A45DFC"/>
    <w:rsid w:val="00A61836"/>
    <w:rsid w:val="00A83070"/>
    <w:rsid w:val="00AB17BC"/>
    <w:rsid w:val="00AE27DF"/>
    <w:rsid w:val="00B0602E"/>
    <w:rsid w:val="00B23D4A"/>
    <w:rsid w:val="00B678D1"/>
    <w:rsid w:val="00B81F19"/>
    <w:rsid w:val="00B83554"/>
    <w:rsid w:val="00BF6B99"/>
    <w:rsid w:val="00C321F8"/>
    <w:rsid w:val="00C6534E"/>
    <w:rsid w:val="00CB13F3"/>
    <w:rsid w:val="00CF056E"/>
    <w:rsid w:val="00D20D0A"/>
    <w:rsid w:val="00D573F1"/>
    <w:rsid w:val="00D81EA4"/>
    <w:rsid w:val="00DC128C"/>
    <w:rsid w:val="00E15B26"/>
    <w:rsid w:val="00E43079"/>
    <w:rsid w:val="00E43A57"/>
    <w:rsid w:val="00E8703D"/>
    <w:rsid w:val="00EB2587"/>
    <w:rsid w:val="00EE6C03"/>
    <w:rsid w:val="00F02C9E"/>
    <w:rsid w:val="00F02EB4"/>
    <w:rsid w:val="00F1372C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hadow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3B"/>
    <w:pPr>
      <w:widowControl w:val="0"/>
    </w:pPr>
  </w:style>
  <w:style w:type="paragraph" w:styleId="2">
    <w:name w:val="heading 2"/>
    <w:basedOn w:val="a"/>
    <w:link w:val="20"/>
    <w:uiPriority w:val="9"/>
    <w:qFormat/>
    <w:rsid w:val="00DC128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491703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693E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</w:rPr>
  </w:style>
  <w:style w:type="paragraph" w:styleId="a3">
    <w:name w:val="List Paragraph"/>
    <w:basedOn w:val="a"/>
    <w:uiPriority w:val="34"/>
    <w:qFormat/>
    <w:rsid w:val="00693EBD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Times New Roman" w:eastAsia="Arial Unicode MS" w:hAnsi="Times New Roman" w:cs="Times New Roman"/>
      <w:kern w:val="0"/>
      <w:szCs w:val="24"/>
      <w:bdr w:val="nil"/>
      <w:lang w:eastAsia="en-US"/>
    </w:rPr>
  </w:style>
  <w:style w:type="character" w:styleId="a4">
    <w:name w:val="Hyperlink"/>
    <w:basedOn w:val="a0"/>
    <w:uiPriority w:val="99"/>
    <w:unhideWhenUsed/>
    <w:rsid w:val="00996E4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43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DC128C"/>
    <w:rPr>
      <w:rFonts w:ascii="新細明體" w:eastAsia="新細明體" w:hAnsi="新細明體" w:cs="新細明體"/>
      <w:b/>
      <w:bCs/>
      <w:color w:val="491703"/>
      <w:kern w:val="0"/>
      <w:sz w:val="20"/>
      <w:szCs w:val="20"/>
    </w:rPr>
  </w:style>
  <w:style w:type="paragraph" w:customStyle="1" w:styleId="Default">
    <w:name w:val="Default"/>
    <w:rsid w:val="00B060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14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D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D422F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D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D422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EB2587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-4">
    <w:name w:val="Light Shading Accent 4"/>
    <w:basedOn w:val="a1"/>
    <w:uiPriority w:val="60"/>
    <w:rsid w:val="001504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color w:val="5F497A" w:themeColor="accent4" w:themeShade="BF"/>
      <w:kern w:val="0"/>
      <w:sz w:val="20"/>
      <w:szCs w:val="20"/>
      <w:bdr w:val="ni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119">
                  <w:marLeft w:val="0"/>
                  <w:marRight w:val="0"/>
                  <w:marTop w:val="0"/>
                  <w:marBottom w:val="324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1535">
                      <w:marLeft w:val="331"/>
                      <w:marRight w:val="364"/>
                      <w:marTop w:val="3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153">
                  <w:marLeft w:val="0"/>
                  <w:marRight w:val="0"/>
                  <w:marTop w:val="0"/>
                  <w:marBottom w:val="324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675">
                      <w:marLeft w:val="331"/>
                      <w:marRight w:val="364"/>
                      <w:marTop w:val="3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10FF2-08C3-4E09-BFD8-2B1371C3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Lenovo's User</dc:creator>
  <cp:lastModifiedBy>kennytam</cp:lastModifiedBy>
  <cp:revision>6</cp:revision>
  <cp:lastPrinted>2016-06-29T02:32:00Z</cp:lastPrinted>
  <dcterms:created xsi:type="dcterms:W3CDTF">2016-06-29T02:12:00Z</dcterms:created>
  <dcterms:modified xsi:type="dcterms:W3CDTF">2016-06-29T02:44:00Z</dcterms:modified>
</cp:coreProperties>
</file>